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5FD" w:rsidRPr="00BE1289" w:rsidRDefault="008B55FD" w:rsidP="008B55FD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E1289">
        <w:rPr>
          <w:rFonts w:ascii="Times" w:eastAsia="Times New Roman" w:hAnsi="Times" w:cs="Times New Roman"/>
          <w:b/>
          <w:noProof/>
          <w:sz w:val="20"/>
          <w:szCs w:val="20"/>
          <w:lang w:val="en-US"/>
        </w:rPr>
        <w:drawing>
          <wp:inline distT="0" distB="0" distL="0" distR="0" wp14:anchorId="3AFAF1CC" wp14:editId="481ADFC6">
            <wp:extent cx="12700" cy="12700"/>
            <wp:effectExtent l="0" t="0" r="0" b="0"/>
            <wp:docPr id="1" name="Рисунок 1" descr="ambler's Top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ler's Top1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289">
        <w:rPr>
          <w:rFonts w:ascii="Times New Roman" w:eastAsia="Times New Roman" w:hAnsi="Times New Roman" w:cs="Times New Roman"/>
          <w:b/>
          <w:sz w:val="20"/>
          <w:szCs w:val="20"/>
        </w:rPr>
        <w:t>Помыслить политику</w:t>
      </w:r>
    </w:p>
    <w:p w:rsidR="008B55FD" w:rsidRDefault="008B55FD" w:rsidP="008B55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55FD" w:rsidRDefault="008B55FD" w:rsidP="008B55F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iCs/>
          <w:color w:val="252525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252525"/>
          <w:sz w:val="22"/>
          <w:szCs w:val="22"/>
          <w:shd w:val="clear" w:color="auto" w:fill="FFFFFF"/>
        </w:rPr>
        <w:t>Почему политика? Онтологические и экзистенциальные основания политики.</w:t>
      </w:r>
    </w:p>
    <w:p w:rsidR="008B55FD" w:rsidRDefault="008B55FD" w:rsidP="008B55F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iCs/>
          <w:color w:val="252525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252525"/>
          <w:sz w:val="22"/>
          <w:szCs w:val="22"/>
          <w:shd w:val="clear" w:color="auto" w:fill="FFFFFF"/>
        </w:rPr>
        <w:t>Понятие власти. Власть и закон. Закон и право.</w:t>
      </w:r>
    </w:p>
    <w:p w:rsidR="008B55FD" w:rsidRDefault="008B55FD" w:rsidP="008B55F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iCs/>
          <w:color w:val="252525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252525"/>
          <w:sz w:val="22"/>
          <w:szCs w:val="22"/>
          <w:shd w:val="clear" w:color="auto" w:fill="FFFFFF"/>
        </w:rPr>
        <w:t xml:space="preserve">Политика как искусство совместного существования. (Проблема справедливости как согласия относительно условий общежития. По </w:t>
      </w:r>
      <w:proofErr w:type="spellStart"/>
      <w:r>
        <w:rPr>
          <w:rFonts w:ascii="Times New Roman" w:eastAsia="Times New Roman" w:hAnsi="Times New Roman" w:cs="Times New Roman"/>
          <w:iCs/>
          <w:color w:val="252525"/>
          <w:sz w:val="22"/>
          <w:szCs w:val="22"/>
          <w:shd w:val="clear" w:color="auto" w:fill="FFFFFF"/>
        </w:rPr>
        <w:t>Болтански</w:t>
      </w:r>
      <w:proofErr w:type="spellEnd"/>
      <w:r>
        <w:rPr>
          <w:rFonts w:ascii="Times New Roman" w:eastAsia="Times New Roman" w:hAnsi="Times New Roman" w:cs="Times New Roman"/>
          <w:iCs/>
          <w:color w:val="252525"/>
          <w:sz w:val="22"/>
          <w:szCs w:val="22"/>
          <w:shd w:val="clear" w:color="auto" w:fill="FFFFFF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iCs/>
          <w:color w:val="252525"/>
          <w:sz w:val="22"/>
          <w:szCs w:val="22"/>
          <w:shd w:val="clear" w:color="auto" w:fill="FFFFFF"/>
        </w:rPr>
        <w:t>Тевено</w:t>
      </w:r>
      <w:proofErr w:type="spellEnd"/>
      <w:r>
        <w:rPr>
          <w:rFonts w:ascii="Times New Roman" w:eastAsia="Times New Roman" w:hAnsi="Times New Roman" w:cs="Times New Roman"/>
          <w:iCs/>
          <w:color w:val="252525"/>
          <w:sz w:val="22"/>
          <w:szCs w:val="22"/>
          <w:shd w:val="clear" w:color="auto" w:fill="FFFFFF"/>
        </w:rPr>
        <w:t>)</w:t>
      </w:r>
    </w:p>
    <w:p w:rsidR="008B55FD" w:rsidRDefault="008B55FD" w:rsidP="008B55F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iCs/>
          <w:color w:val="252525"/>
          <w:sz w:val="22"/>
          <w:szCs w:val="22"/>
          <w:shd w:val="clear" w:color="auto" w:fill="FFFFFF"/>
        </w:rPr>
      </w:pPr>
      <w:r w:rsidRPr="000C36DE">
        <w:rPr>
          <w:rFonts w:ascii="Times New Roman" w:eastAsia="Times New Roman" w:hAnsi="Times New Roman" w:cs="Times New Roman"/>
          <w:iCs/>
          <w:color w:val="252525"/>
          <w:sz w:val="22"/>
          <w:szCs w:val="22"/>
          <w:shd w:val="clear" w:color="auto" w:fill="FFFFFF"/>
        </w:rPr>
        <w:t>Критический опыт осмысления политики и политического.</w:t>
      </w:r>
      <w:r>
        <w:rPr>
          <w:rFonts w:ascii="Times New Roman" w:eastAsia="Times New Roman" w:hAnsi="Times New Roman" w:cs="Times New Roman"/>
          <w:iCs/>
          <w:color w:val="252525"/>
          <w:sz w:val="22"/>
          <w:szCs w:val="22"/>
          <w:shd w:val="clear" w:color="auto" w:fill="FFFFFF"/>
        </w:rPr>
        <w:t xml:space="preserve"> К понятию метаполитики </w:t>
      </w:r>
      <w:proofErr w:type="spellStart"/>
      <w:r>
        <w:rPr>
          <w:rFonts w:ascii="Times New Roman" w:eastAsia="Times New Roman" w:hAnsi="Times New Roman" w:cs="Times New Roman"/>
          <w:iCs/>
          <w:color w:val="252525"/>
          <w:sz w:val="22"/>
          <w:szCs w:val="22"/>
          <w:shd w:val="clear" w:color="auto" w:fill="FFFFFF"/>
        </w:rPr>
        <w:t>А.Бадью</w:t>
      </w:r>
      <w:proofErr w:type="spellEnd"/>
      <w:r>
        <w:rPr>
          <w:rFonts w:ascii="Times New Roman" w:eastAsia="Times New Roman" w:hAnsi="Times New Roman" w:cs="Times New Roman"/>
          <w:iCs/>
          <w:color w:val="252525"/>
          <w:sz w:val="22"/>
          <w:szCs w:val="22"/>
          <w:shd w:val="clear" w:color="auto" w:fill="FFFFFF"/>
        </w:rPr>
        <w:t xml:space="preserve"> </w:t>
      </w:r>
    </w:p>
    <w:p w:rsidR="008B55FD" w:rsidRDefault="008B55FD" w:rsidP="008B55F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iCs/>
          <w:color w:val="252525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252525"/>
          <w:sz w:val="22"/>
          <w:szCs w:val="22"/>
          <w:shd w:val="clear" w:color="auto" w:fill="FFFFFF"/>
        </w:rPr>
        <w:t xml:space="preserve">Равенство  как цель (предмет) политики (По </w:t>
      </w:r>
      <w:proofErr w:type="spellStart"/>
      <w:r>
        <w:rPr>
          <w:rFonts w:ascii="Times New Roman" w:eastAsia="Times New Roman" w:hAnsi="Times New Roman" w:cs="Times New Roman"/>
          <w:iCs/>
          <w:color w:val="252525"/>
          <w:sz w:val="22"/>
          <w:szCs w:val="22"/>
          <w:shd w:val="clear" w:color="auto" w:fill="FFFFFF"/>
        </w:rPr>
        <w:t>Рансьеру</w:t>
      </w:r>
      <w:proofErr w:type="spellEnd"/>
      <w:r>
        <w:rPr>
          <w:rFonts w:ascii="Times New Roman" w:eastAsia="Times New Roman" w:hAnsi="Times New Roman" w:cs="Times New Roman"/>
          <w:iCs/>
          <w:color w:val="252525"/>
          <w:sz w:val="22"/>
          <w:szCs w:val="22"/>
          <w:shd w:val="clear" w:color="auto" w:fill="FFFFFF"/>
        </w:rPr>
        <w:t>): Неравенство как неизбежность политики. Равенство и эквивалентность.</w:t>
      </w:r>
    </w:p>
    <w:p w:rsidR="008B55FD" w:rsidRDefault="008B55FD" w:rsidP="008B55F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iCs/>
          <w:color w:val="252525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252525"/>
          <w:sz w:val="22"/>
          <w:szCs w:val="22"/>
          <w:shd w:val="clear" w:color="auto" w:fill="FFFFFF"/>
        </w:rPr>
        <w:t xml:space="preserve">Политика, право и мораль. (Существуют ли понятия и ценности и нормы, которые невозможно </w:t>
      </w:r>
      <w:proofErr w:type="spellStart"/>
      <w:r>
        <w:rPr>
          <w:rFonts w:ascii="Times New Roman" w:eastAsia="Times New Roman" w:hAnsi="Times New Roman" w:cs="Times New Roman"/>
          <w:iCs/>
          <w:color w:val="252525"/>
          <w:sz w:val="22"/>
          <w:szCs w:val="22"/>
          <w:shd w:val="clear" w:color="auto" w:fill="FFFFFF"/>
        </w:rPr>
        <w:t>юридицировать</w:t>
      </w:r>
      <w:proofErr w:type="spellEnd"/>
      <w:r>
        <w:rPr>
          <w:rFonts w:ascii="Times New Roman" w:eastAsia="Times New Roman" w:hAnsi="Times New Roman" w:cs="Times New Roman"/>
          <w:iCs/>
          <w:color w:val="252525"/>
          <w:sz w:val="22"/>
          <w:szCs w:val="22"/>
          <w:shd w:val="clear" w:color="auto" w:fill="FFFFFF"/>
        </w:rPr>
        <w:t xml:space="preserve">? Каковы границы </w:t>
      </w:r>
      <w:proofErr w:type="spellStart"/>
      <w:r>
        <w:rPr>
          <w:rFonts w:ascii="Times New Roman" w:eastAsia="Times New Roman" w:hAnsi="Times New Roman" w:cs="Times New Roman"/>
          <w:iCs/>
          <w:color w:val="252525"/>
          <w:sz w:val="22"/>
          <w:szCs w:val="22"/>
          <w:shd w:val="clear" w:color="auto" w:fill="FFFFFF"/>
        </w:rPr>
        <w:t>юридицирования</w:t>
      </w:r>
      <w:proofErr w:type="spellEnd"/>
      <w:r>
        <w:rPr>
          <w:rFonts w:ascii="Times New Roman" w:eastAsia="Times New Roman" w:hAnsi="Times New Roman" w:cs="Times New Roman"/>
          <w:iCs/>
          <w:color w:val="252525"/>
          <w:sz w:val="22"/>
          <w:szCs w:val="22"/>
          <w:shd w:val="clear" w:color="auto" w:fill="FFFFFF"/>
        </w:rPr>
        <w:t xml:space="preserve"> политических и гражданских отношений? Почему сами политики о некоторых юридических решениях говорят, «решение было не правовым, а политическим»?)</w:t>
      </w:r>
    </w:p>
    <w:p w:rsidR="008B55FD" w:rsidRPr="000200C2" w:rsidRDefault="008B55FD" w:rsidP="008B55FD">
      <w:pPr>
        <w:ind w:left="360"/>
        <w:rPr>
          <w:rFonts w:ascii="Times New Roman" w:eastAsia="Times New Roman" w:hAnsi="Times New Roman" w:cs="Times New Roman"/>
          <w:iCs/>
          <w:color w:val="252525"/>
          <w:sz w:val="22"/>
          <w:szCs w:val="22"/>
          <w:shd w:val="clear" w:color="auto" w:fill="FFFFFF"/>
        </w:rPr>
      </w:pPr>
    </w:p>
    <w:p w:rsidR="008B55FD" w:rsidRPr="000200C2" w:rsidRDefault="008B55FD" w:rsidP="008B55FD">
      <w:pPr>
        <w:ind w:left="360"/>
        <w:rPr>
          <w:rFonts w:ascii="Times New Roman" w:eastAsia="Times New Roman" w:hAnsi="Times New Roman" w:cs="Times New Roman"/>
          <w:iCs/>
          <w:color w:val="252525"/>
          <w:sz w:val="22"/>
          <w:szCs w:val="22"/>
          <w:shd w:val="clear" w:color="auto" w:fill="FFFFFF"/>
        </w:rPr>
      </w:pPr>
    </w:p>
    <w:p w:rsidR="008B55FD" w:rsidRDefault="008B55FD" w:rsidP="008B55FD">
      <w:pPr>
        <w:pStyle w:val="a3"/>
        <w:jc w:val="center"/>
        <w:rPr>
          <w:rFonts w:ascii="Times New Roman" w:eastAsia="Times New Roman" w:hAnsi="Times New Roman" w:cs="Times New Roman"/>
          <w:b/>
          <w:iCs/>
          <w:color w:val="252525"/>
          <w:sz w:val="22"/>
          <w:szCs w:val="22"/>
          <w:shd w:val="clear" w:color="auto" w:fill="FFFFFF"/>
        </w:rPr>
      </w:pPr>
      <w:r w:rsidRPr="000200C2">
        <w:rPr>
          <w:rFonts w:ascii="Times New Roman" w:eastAsia="Times New Roman" w:hAnsi="Times New Roman" w:cs="Times New Roman"/>
          <w:b/>
          <w:iCs/>
          <w:color w:val="252525"/>
          <w:sz w:val="22"/>
          <w:szCs w:val="22"/>
          <w:shd w:val="clear" w:color="auto" w:fill="FFFFFF"/>
        </w:rPr>
        <w:t>Политическая ситуация в современной России</w:t>
      </w:r>
    </w:p>
    <w:p w:rsidR="008B55FD" w:rsidRDefault="008B55FD" w:rsidP="008B55FD">
      <w:pPr>
        <w:pStyle w:val="a3"/>
        <w:jc w:val="center"/>
        <w:rPr>
          <w:rFonts w:ascii="Times New Roman" w:eastAsia="Times New Roman" w:hAnsi="Times New Roman" w:cs="Times New Roman"/>
          <w:iCs/>
          <w:color w:val="252525"/>
          <w:sz w:val="22"/>
          <w:szCs w:val="22"/>
          <w:shd w:val="clear" w:color="auto" w:fill="FFFFFF"/>
        </w:rPr>
      </w:pPr>
      <w:r w:rsidRPr="000200C2">
        <w:rPr>
          <w:rFonts w:ascii="Times New Roman" w:eastAsia="Times New Roman" w:hAnsi="Times New Roman" w:cs="Times New Roman"/>
          <w:iCs/>
          <w:color w:val="252525"/>
          <w:sz w:val="22"/>
          <w:szCs w:val="22"/>
          <w:shd w:val="clear" w:color="auto" w:fill="FFFFFF"/>
        </w:rPr>
        <w:t>(Аналитическое приложение)</w:t>
      </w:r>
    </w:p>
    <w:p w:rsidR="008B55FD" w:rsidRDefault="008B55FD" w:rsidP="008B55FD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Cs/>
          <w:color w:val="252525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252525"/>
          <w:sz w:val="22"/>
          <w:szCs w:val="22"/>
          <w:shd w:val="clear" w:color="auto" w:fill="FFFFFF"/>
        </w:rPr>
        <w:t>Как работают лифты власти? (Какими качествами должен сегодня обладать индивид, чтобы продвигаться вверх?)</w:t>
      </w:r>
    </w:p>
    <w:p w:rsidR="008B55FD" w:rsidRPr="00113C29" w:rsidRDefault="008B55FD" w:rsidP="008B55FD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Cs/>
          <w:color w:val="252525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252525"/>
          <w:sz w:val="22"/>
          <w:szCs w:val="22"/>
          <w:shd w:val="clear" w:color="auto" w:fill="FFFFFF"/>
        </w:rPr>
        <w:t xml:space="preserve">Теория бюрократии в свете реалий современной России. (См. </w:t>
      </w:r>
      <w:r w:rsidRPr="00113C29">
        <w:rPr>
          <w:sz w:val="20"/>
          <w:szCs w:val="20"/>
        </w:rPr>
        <w:t xml:space="preserve">Ячин </w:t>
      </w:r>
      <w:r w:rsidRPr="00113C29">
        <w:rPr>
          <w:sz w:val="20"/>
          <w:szCs w:val="20"/>
          <w:lang w:val="en-US"/>
        </w:rPr>
        <w:t>C</w:t>
      </w:r>
      <w:r w:rsidRPr="00113C29">
        <w:rPr>
          <w:sz w:val="20"/>
          <w:szCs w:val="20"/>
        </w:rPr>
        <w:t>.E. Теория бюрократии в свете реалий современной России // Ойкумена. Регионоведческие исследования. – 2015, №1. – С. 87-99.</w:t>
      </w:r>
      <w:r w:rsidRPr="002534D2">
        <w:t xml:space="preserve"> </w:t>
      </w:r>
      <w:r w:rsidRPr="002534D2">
        <w:rPr>
          <w:sz w:val="20"/>
          <w:szCs w:val="20"/>
        </w:rPr>
        <w:t>http://ojkum.ru/arc/lib/2015_01_06.pdf</w:t>
      </w:r>
    </w:p>
    <w:p w:rsidR="008B55FD" w:rsidRDefault="008B55FD" w:rsidP="008B55FD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Cs/>
          <w:color w:val="252525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252525"/>
          <w:sz w:val="22"/>
          <w:szCs w:val="22"/>
          <w:shd w:val="clear" w:color="auto" w:fill="FFFFFF"/>
        </w:rPr>
        <w:t>Является ли Россия полицейским государством? (В контексте различения «политики» и полиции»)</w:t>
      </w:r>
    </w:p>
    <w:p w:rsidR="008B55FD" w:rsidRPr="000200C2" w:rsidRDefault="008B55FD" w:rsidP="008B55FD">
      <w:pPr>
        <w:pStyle w:val="a3"/>
        <w:ind w:left="1080"/>
        <w:jc w:val="both"/>
        <w:rPr>
          <w:rFonts w:ascii="Times New Roman" w:eastAsia="Times New Roman" w:hAnsi="Times New Roman" w:cs="Times New Roman"/>
          <w:iCs/>
          <w:color w:val="252525"/>
          <w:sz w:val="22"/>
          <w:szCs w:val="22"/>
          <w:shd w:val="clear" w:color="auto" w:fill="FFFFFF"/>
        </w:rPr>
      </w:pPr>
    </w:p>
    <w:p w:rsidR="008B55FD" w:rsidRPr="000200C2" w:rsidRDefault="008B55FD" w:rsidP="008B55FD">
      <w:pPr>
        <w:rPr>
          <w:rFonts w:ascii="Times New Roman" w:eastAsia="Times New Roman" w:hAnsi="Times New Roman" w:cs="Times New Roman"/>
          <w:iCs/>
          <w:color w:val="252525"/>
          <w:sz w:val="22"/>
          <w:szCs w:val="22"/>
          <w:shd w:val="clear" w:color="auto" w:fill="FFFFFF"/>
        </w:rPr>
      </w:pPr>
    </w:p>
    <w:p w:rsidR="008B55FD" w:rsidRDefault="008B55FD" w:rsidP="008B55FD">
      <w:pPr>
        <w:jc w:val="center"/>
        <w:rPr>
          <w:rFonts w:ascii="Times New Roman" w:eastAsia="Times New Roman" w:hAnsi="Times New Roman" w:cs="Times New Roman"/>
          <w:iCs/>
          <w:color w:val="252525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252525"/>
          <w:sz w:val="22"/>
          <w:szCs w:val="22"/>
          <w:shd w:val="clear" w:color="auto" w:fill="FFFFFF"/>
        </w:rPr>
        <w:t>Литература</w:t>
      </w:r>
    </w:p>
    <w:p w:rsidR="008B55FD" w:rsidRDefault="008B55FD" w:rsidP="008B55FD">
      <w:pPr>
        <w:ind w:firstLine="708"/>
        <w:rPr>
          <w:rFonts w:ascii="Times New Roman" w:eastAsia="Times New Roman" w:hAnsi="Times New Roman" w:cs="Times New Roman"/>
          <w:iCs/>
          <w:color w:val="252525"/>
          <w:sz w:val="22"/>
          <w:szCs w:val="22"/>
          <w:shd w:val="clear" w:color="auto" w:fill="FFFFFF"/>
        </w:rPr>
      </w:pPr>
    </w:p>
    <w:p w:rsidR="008B55FD" w:rsidRPr="00113C29" w:rsidRDefault="008B55FD" w:rsidP="008B55FD">
      <w:pPr>
        <w:ind w:firstLine="708"/>
      </w:pPr>
      <w:r w:rsidRPr="00113C29">
        <w:t>Агамбен, Джорджо. </w:t>
      </w:r>
      <w:proofErr w:type="spellStart"/>
      <w:r w:rsidRPr="00113C29">
        <w:t>Homo</w:t>
      </w:r>
      <w:proofErr w:type="spellEnd"/>
      <w:r w:rsidRPr="00113C29">
        <w:t xml:space="preserve"> </w:t>
      </w:r>
      <w:proofErr w:type="spellStart"/>
      <w:r w:rsidRPr="00113C29">
        <w:t>sacer</w:t>
      </w:r>
      <w:proofErr w:type="spellEnd"/>
      <w:r w:rsidRPr="00113C29">
        <w:t>. Суверенная власть и голая жизнь. — М.: «Европа», 2011. — 256 с. </w:t>
      </w:r>
    </w:p>
    <w:p w:rsidR="008B55FD" w:rsidRPr="00002C3F" w:rsidRDefault="008B55FD" w:rsidP="008B55FD">
      <w:pPr>
        <w:ind w:firstLine="708"/>
        <w:rPr>
          <w:lang w:val="en-US"/>
        </w:rPr>
      </w:pPr>
      <w:r w:rsidRPr="00002C3F">
        <w:t xml:space="preserve">Альтюссер Л. </w:t>
      </w:r>
      <w:r w:rsidRPr="00002C3F">
        <w:rPr>
          <w:rStyle w:val="a4"/>
          <w:rFonts w:ascii="Times New Roman" w:hAnsi="Times New Roman"/>
          <w:bCs/>
        </w:rPr>
        <w:t>Идеология и идеологические аппараты государства</w:t>
      </w:r>
      <w:r w:rsidRPr="00002C3F">
        <w:rPr>
          <w:rStyle w:val="a4"/>
          <w:rFonts w:ascii="Times New Roman" w:hAnsi="Times New Roman"/>
          <w:bCs/>
          <w:i w:val="0"/>
          <w:lang w:val="en-US"/>
        </w:rPr>
        <w:t xml:space="preserve"> // </w:t>
      </w:r>
      <w:r w:rsidRPr="00002C3F">
        <w:rPr>
          <w:rStyle w:val="a4"/>
          <w:rFonts w:ascii="Times New Roman" w:hAnsi="Times New Roman"/>
          <w:bCs/>
        </w:rPr>
        <w:t>Н</w:t>
      </w:r>
      <w:r w:rsidRPr="00002C3F">
        <w:rPr>
          <w:rStyle w:val="a4"/>
          <w:rFonts w:ascii="Times New Roman" w:hAnsi="Times New Roman"/>
          <w:bCs/>
          <w:i w:val="0"/>
        </w:rPr>
        <w:t>еприкосновенный запас.</w:t>
      </w:r>
      <w:r w:rsidRPr="00002C3F">
        <w:rPr>
          <w:rStyle w:val="a4"/>
          <w:rFonts w:ascii="Times New Roman" w:hAnsi="Times New Roman"/>
          <w:bCs/>
        </w:rPr>
        <w:t xml:space="preserve"> – 2011 -№3 (77)</w:t>
      </w:r>
      <w:r w:rsidRPr="00002C3F">
        <w:t xml:space="preserve"> </w:t>
      </w:r>
      <w:r w:rsidRPr="00002C3F">
        <w:rPr>
          <w:rStyle w:val="a4"/>
          <w:rFonts w:ascii="Times New Roman" w:hAnsi="Times New Roman"/>
          <w:bCs/>
          <w:i w:val="0"/>
        </w:rPr>
        <w:t>http://magazines.russ.ru/nz/2011/3/al3.html</w:t>
      </w:r>
    </w:p>
    <w:p w:rsidR="008B55FD" w:rsidRPr="00002C3F" w:rsidRDefault="008B55FD" w:rsidP="008B55FD">
      <w:pPr>
        <w:ind w:firstLine="708"/>
        <w:rPr>
          <w:rFonts w:ascii="Times New Roman" w:eastAsia="Times New Roman" w:hAnsi="Times New Roman" w:cs="Times New Roman"/>
          <w:iCs/>
          <w:color w:val="252525"/>
          <w:shd w:val="clear" w:color="auto" w:fill="FFFFFF"/>
        </w:rPr>
      </w:pPr>
      <w:proofErr w:type="spellStart"/>
      <w:r w:rsidRPr="00002C3F">
        <w:rPr>
          <w:rFonts w:ascii="Times New Roman" w:eastAsia="Times New Roman" w:hAnsi="Times New Roman" w:cs="Times New Roman"/>
          <w:iCs/>
          <w:color w:val="252525"/>
          <w:shd w:val="clear" w:color="auto" w:fill="FFFFFF"/>
        </w:rPr>
        <w:t>Арендт</w:t>
      </w:r>
      <w:proofErr w:type="spellEnd"/>
      <w:r w:rsidRPr="00002C3F">
        <w:rPr>
          <w:rFonts w:ascii="Times New Roman" w:eastAsia="Times New Roman" w:hAnsi="Times New Roman" w:cs="Times New Roman"/>
          <w:iCs/>
          <w:color w:val="252525"/>
          <w:shd w:val="clear" w:color="auto" w:fill="FFFFFF"/>
        </w:rPr>
        <w:t xml:space="preserve">, Х. О насилии / </w:t>
      </w:r>
      <w:proofErr w:type="spellStart"/>
      <w:r w:rsidRPr="00002C3F">
        <w:rPr>
          <w:rFonts w:ascii="Times New Roman" w:eastAsia="Times New Roman" w:hAnsi="Times New Roman" w:cs="Times New Roman"/>
          <w:iCs/>
          <w:color w:val="252525"/>
          <w:shd w:val="clear" w:color="auto" w:fill="FFFFFF"/>
        </w:rPr>
        <w:t>пер.с</w:t>
      </w:r>
      <w:proofErr w:type="spellEnd"/>
      <w:r w:rsidRPr="00002C3F">
        <w:rPr>
          <w:rFonts w:ascii="Times New Roman" w:eastAsia="Times New Roman" w:hAnsi="Times New Roman" w:cs="Times New Roman"/>
          <w:iCs/>
          <w:color w:val="252525"/>
          <w:shd w:val="clear" w:color="auto" w:fill="FFFFFF"/>
        </w:rPr>
        <w:t xml:space="preserve"> англ. Г. М. </w:t>
      </w:r>
      <w:proofErr w:type="spellStart"/>
      <w:r w:rsidRPr="00002C3F">
        <w:rPr>
          <w:rFonts w:ascii="Times New Roman" w:eastAsia="Times New Roman" w:hAnsi="Times New Roman" w:cs="Times New Roman"/>
          <w:iCs/>
          <w:color w:val="252525"/>
          <w:shd w:val="clear" w:color="auto" w:fill="FFFFFF"/>
        </w:rPr>
        <w:t>Дашевского</w:t>
      </w:r>
      <w:proofErr w:type="spellEnd"/>
      <w:r w:rsidRPr="00002C3F">
        <w:rPr>
          <w:rFonts w:ascii="Times New Roman" w:eastAsia="Times New Roman" w:hAnsi="Times New Roman" w:cs="Times New Roman"/>
          <w:iCs/>
          <w:color w:val="252525"/>
          <w:shd w:val="clear" w:color="auto" w:fill="FFFFFF"/>
        </w:rPr>
        <w:t>. — М: Новое издательство, 2014.</w:t>
      </w:r>
    </w:p>
    <w:p w:rsidR="008B55FD" w:rsidRPr="00002C3F" w:rsidRDefault="008B55FD" w:rsidP="008B55FD">
      <w:pPr>
        <w:rPr>
          <w:rFonts w:ascii="Times New Roman" w:eastAsia="Times New Roman" w:hAnsi="Times New Roman" w:cs="Times New Roman"/>
          <w:iCs/>
          <w:color w:val="252525"/>
          <w:shd w:val="clear" w:color="auto" w:fill="FFFFFF"/>
        </w:rPr>
      </w:pPr>
      <w:r w:rsidRPr="00002C3F">
        <w:rPr>
          <w:rFonts w:ascii="Times New Roman" w:eastAsia="Times New Roman" w:hAnsi="Times New Roman" w:cs="Times New Roman"/>
          <w:iCs/>
          <w:color w:val="252525"/>
          <w:shd w:val="clear" w:color="auto" w:fill="FFFFFF"/>
          <w:lang w:val="en-US"/>
        </w:rPr>
        <w:tab/>
      </w:r>
      <w:proofErr w:type="spellStart"/>
      <w:r w:rsidRPr="00002C3F">
        <w:rPr>
          <w:rFonts w:ascii="Times New Roman" w:eastAsia="Times New Roman" w:hAnsi="Times New Roman" w:cs="Times New Roman"/>
          <w:iCs/>
          <w:color w:val="252525"/>
          <w:shd w:val="clear" w:color="auto" w:fill="FFFFFF"/>
          <w:lang w:val="en-US"/>
        </w:rPr>
        <w:t>Бадью</w:t>
      </w:r>
      <w:proofErr w:type="spellEnd"/>
      <w:r w:rsidRPr="00002C3F">
        <w:rPr>
          <w:rFonts w:ascii="Times New Roman" w:eastAsia="Times New Roman" w:hAnsi="Times New Roman" w:cs="Times New Roman"/>
          <w:iCs/>
          <w:color w:val="252525"/>
          <w:shd w:val="clear" w:color="auto" w:fill="FFFFFF"/>
          <w:lang w:val="en-US"/>
        </w:rPr>
        <w:t xml:space="preserve">, А. </w:t>
      </w:r>
      <w:r w:rsidRPr="00002C3F">
        <w:rPr>
          <w:rFonts w:ascii="Times New Roman" w:eastAsia="Times New Roman" w:hAnsi="Times New Roman" w:cs="Times New Roman"/>
          <w:iCs/>
          <w:color w:val="252525"/>
          <w:shd w:val="clear" w:color="auto" w:fill="FFFFFF"/>
        </w:rPr>
        <w:t>Можно ли помыслить политику? Краткий курс метаполитики. Пер. с фр. Б. Скуратова, К. Голубович. М.: Логос, 2005. - 240 с.</w:t>
      </w:r>
    </w:p>
    <w:p w:rsidR="008B55FD" w:rsidRPr="00002C3F" w:rsidRDefault="008B55FD" w:rsidP="008B55FD">
      <w:pPr>
        <w:ind w:firstLine="708"/>
        <w:jc w:val="both"/>
      </w:pPr>
      <w:proofErr w:type="spellStart"/>
      <w:r w:rsidRPr="00002C3F">
        <w:t>Болтански</w:t>
      </w:r>
      <w:proofErr w:type="spellEnd"/>
      <w:r w:rsidRPr="00002C3F">
        <w:t xml:space="preserve">, Л., </w:t>
      </w:r>
      <w:proofErr w:type="spellStart"/>
      <w:r w:rsidRPr="00002C3F">
        <w:t>Тевено</w:t>
      </w:r>
      <w:proofErr w:type="spellEnd"/>
      <w:r w:rsidRPr="00002C3F">
        <w:t>, Л. Критика и обоснование справедливости: Очерки социологии градов — М.: Новое литературное обозрение, 2013. — 576 с.</w:t>
      </w:r>
    </w:p>
    <w:p w:rsidR="008B55FD" w:rsidRPr="00002C3F" w:rsidRDefault="008B55FD" w:rsidP="008B55FD">
      <w:pPr>
        <w:ind w:firstLine="708"/>
        <w:rPr>
          <w:rFonts w:ascii="Times New Roman" w:eastAsia="Times New Roman" w:hAnsi="Times New Roman" w:cs="Times New Roman"/>
          <w:iCs/>
          <w:color w:val="252525"/>
          <w:shd w:val="clear" w:color="auto" w:fill="FFFFFF"/>
        </w:rPr>
      </w:pPr>
      <w:proofErr w:type="spellStart"/>
      <w:r w:rsidRPr="00002C3F">
        <w:rPr>
          <w:rFonts w:ascii="Times New Roman" w:eastAsia="Times New Roman" w:hAnsi="Times New Roman" w:cs="Times New Roman"/>
          <w:iCs/>
          <w:color w:val="252525"/>
          <w:shd w:val="clear" w:color="auto" w:fill="FFFFFF"/>
        </w:rPr>
        <w:t>Кимлика</w:t>
      </w:r>
      <w:proofErr w:type="spellEnd"/>
      <w:r w:rsidRPr="00002C3F">
        <w:rPr>
          <w:rFonts w:ascii="Times New Roman" w:eastAsia="Times New Roman" w:hAnsi="Times New Roman" w:cs="Times New Roman"/>
          <w:iCs/>
          <w:color w:val="252525"/>
          <w:shd w:val="clear" w:color="auto" w:fill="FFFFFF"/>
        </w:rPr>
        <w:t xml:space="preserve">, В. Современная политическая философия: ведение / В. </w:t>
      </w:r>
      <w:proofErr w:type="spellStart"/>
      <w:r w:rsidRPr="00002C3F">
        <w:rPr>
          <w:rFonts w:ascii="Times New Roman" w:eastAsia="Times New Roman" w:hAnsi="Times New Roman" w:cs="Times New Roman"/>
          <w:iCs/>
          <w:color w:val="252525"/>
          <w:shd w:val="clear" w:color="auto" w:fill="FFFFFF"/>
        </w:rPr>
        <w:t>Кимлика</w:t>
      </w:r>
      <w:proofErr w:type="spellEnd"/>
      <w:r w:rsidRPr="00002C3F">
        <w:rPr>
          <w:rFonts w:ascii="Times New Roman" w:eastAsia="Times New Roman" w:hAnsi="Times New Roman" w:cs="Times New Roman"/>
          <w:iCs/>
          <w:color w:val="252525"/>
          <w:shd w:val="clear" w:color="auto" w:fill="FFFFFF"/>
        </w:rPr>
        <w:t>. –   М.: ГУ ВШЭ. 2010.– 592 с.</w:t>
      </w:r>
    </w:p>
    <w:p w:rsidR="008B55FD" w:rsidRPr="00002C3F" w:rsidRDefault="008B55FD" w:rsidP="008B55FD">
      <w:pPr>
        <w:rPr>
          <w:rFonts w:ascii="Times" w:eastAsia="Times New Roman" w:hAnsi="Times" w:cs="Times New Roman"/>
        </w:rPr>
      </w:pPr>
      <w:r w:rsidRPr="00002C3F">
        <w:rPr>
          <w:rFonts w:ascii="Times New Roman" w:eastAsia="Times New Roman" w:hAnsi="Times New Roman" w:cs="Times New Roman"/>
          <w:iCs/>
          <w:color w:val="252525"/>
          <w:shd w:val="clear" w:color="auto" w:fill="FFFFFF"/>
        </w:rPr>
        <w:tab/>
      </w:r>
      <w:proofErr w:type="spellStart"/>
      <w:r w:rsidRPr="00002C3F">
        <w:rPr>
          <w:rFonts w:ascii="Times" w:eastAsia="Times New Roman" w:hAnsi="Times" w:cs="Times New Roman"/>
          <w:color w:val="000000"/>
          <w:shd w:val="clear" w:color="auto" w:fill="FFFFFF"/>
        </w:rPr>
        <w:t>Кожев</w:t>
      </w:r>
      <w:proofErr w:type="spellEnd"/>
      <w:r w:rsidRPr="00002C3F">
        <w:rPr>
          <w:rFonts w:ascii="Times" w:eastAsia="Times New Roman" w:hAnsi="Times" w:cs="Times New Roman"/>
          <w:color w:val="000000"/>
          <w:shd w:val="clear" w:color="auto" w:fill="FFFFFF"/>
        </w:rPr>
        <w:t xml:space="preserve"> А. Понятие власти. М.: </w:t>
      </w:r>
      <w:proofErr w:type="spellStart"/>
      <w:r w:rsidRPr="00002C3F">
        <w:rPr>
          <w:rFonts w:ascii="Times" w:eastAsia="Times New Roman" w:hAnsi="Times" w:cs="Times New Roman"/>
          <w:color w:val="000000"/>
          <w:shd w:val="clear" w:color="auto" w:fill="FFFFFF"/>
        </w:rPr>
        <w:t>Праксис</w:t>
      </w:r>
      <w:proofErr w:type="spellEnd"/>
      <w:r w:rsidRPr="00002C3F">
        <w:rPr>
          <w:rFonts w:ascii="Times" w:eastAsia="Times New Roman" w:hAnsi="Times" w:cs="Times New Roman"/>
          <w:color w:val="000000"/>
          <w:shd w:val="clear" w:color="auto" w:fill="FFFFFF"/>
        </w:rPr>
        <w:t>, 2007, с. 77-93.</w:t>
      </w:r>
    </w:p>
    <w:p w:rsidR="008B55FD" w:rsidRPr="00002C3F" w:rsidRDefault="008B55FD" w:rsidP="008B55FD">
      <w:pPr>
        <w:rPr>
          <w:rFonts w:ascii="Times New Roman" w:eastAsia="Times New Roman" w:hAnsi="Times New Roman" w:cs="Times New Roman"/>
          <w:iCs/>
          <w:color w:val="252525"/>
          <w:shd w:val="clear" w:color="auto" w:fill="FFFFFF"/>
        </w:rPr>
      </w:pPr>
      <w:r w:rsidRPr="00002C3F">
        <w:rPr>
          <w:rFonts w:ascii="Times New Roman" w:eastAsia="Times New Roman" w:hAnsi="Times New Roman" w:cs="Times New Roman"/>
          <w:iCs/>
          <w:color w:val="252525"/>
          <w:shd w:val="clear" w:color="auto" w:fill="FFFFFF"/>
        </w:rPr>
        <w:tab/>
        <w:t>Луман, Н. Власть. - М.:</w:t>
      </w:r>
      <w:proofErr w:type="spellStart"/>
      <w:r w:rsidRPr="00002C3F">
        <w:rPr>
          <w:rFonts w:ascii="Times New Roman" w:eastAsia="Times New Roman" w:hAnsi="Times New Roman" w:cs="Times New Roman"/>
          <w:iCs/>
          <w:color w:val="252525"/>
          <w:shd w:val="clear" w:color="auto" w:fill="FFFFFF"/>
        </w:rPr>
        <w:t>Праксис</w:t>
      </w:r>
      <w:proofErr w:type="spellEnd"/>
      <w:r w:rsidRPr="00002C3F">
        <w:rPr>
          <w:rFonts w:ascii="Times New Roman" w:eastAsia="Times New Roman" w:hAnsi="Times New Roman" w:cs="Times New Roman"/>
          <w:iCs/>
          <w:color w:val="252525"/>
          <w:shd w:val="clear" w:color="auto" w:fill="FFFFFF"/>
        </w:rPr>
        <w:t>, 2001. – 256 с.</w:t>
      </w:r>
    </w:p>
    <w:p w:rsidR="008B55FD" w:rsidRPr="00002C3F" w:rsidRDefault="008B55FD" w:rsidP="008B55FD">
      <w:pPr>
        <w:ind w:firstLine="708"/>
        <w:rPr>
          <w:rFonts w:ascii="Times New Roman" w:eastAsia="Times New Roman" w:hAnsi="Times New Roman" w:cs="Times New Roman"/>
          <w:iCs/>
          <w:color w:val="252525"/>
          <w:shd w:val="clear" w:color="auto" w:fill="FFFFFF"/>
        </w:rPr>
      </w:pPr>
      <w:r w:rsidRPr="00002C3F">
        <w:rPr>
          <w:rFonts w:ascii="Times New Roman" w:eastAsia="Times New Roman" w:hAnsi="Times New Roman" w:cs="Times New Roman"/>
          <w:iCs/>
          <w:color w:val="252525"/>
          <w:shd w:val="clear" w:color="auto" w:fill="FFFFFF"/>
        </w:rPr>
        <w:t>Пятигорский А. Что такое политическая философия. — М.: Европа, 2007. — 152 с. </w:t>
      </w:r>
    </w:p>
    <w:p w:rsidR="008B55FD" w:rsidRPr="00002C3F" w:rsidRDefault="008B55FD" w:rsidP="008B55FD">
      <w:pPr>
        <w:ind w:firstLine="708"/>
        <w:rPr>
          <w:rFonts w:ascii="Times New Roman" w:eastAsia="Times New Roman" w:hAnsi="Times New Roman" w:cs="Times New Roman"/>
          <w:iCs/>
          <w:color w:val="252525"/>
          <w:shd w:val="clear" w:color="auto" w:fill="FFFFFF"/>
        </w:rPr>
      </w:pPr>
      <w:proofErr w:type="spellStart"/>
      <w:r w:rsidRPr="00002C3F">
        <w:rPr>
          <w:rFonts w:ascii="Times New Roman" w:eastAsia="Times New Roman" w:hAnsi="Times New Roman" w:cs="Times New Roman"/>
          <w:iCs/>
          <w:color w:val="252525"/>
          <w:shd w:val="clear" w:color="auto" w:fill="FFFFFF"/>
        </w:rPr>
        <w:t>Рансьер</w:t>
      </w:r>
      <w:proofErr w:type="spellEnd"/>
      <w:r w:rsidRPr="00002C3F">
        <w:rPr>
          <w:rFonts w:ascii="Times New Roman" w:eastAsia="Times New Roman" w:hAnsi="Times New Roman" w:cs="Times New Roman"/>
          <w:iCs/>
          <w:color w:val="252525"/>
          <w:shd w:val="clear" w:color="auto" w:fill="FFFFFF"/>
        </w:rPr>
        <w:t xml:space="preserve">, Ж. На краю политического = </w:t>
      </w:r>
      <w:proofErr w:type="spellStart"/>
      <w:r w:rsidRPr="00002C3F">
        <w:rPr>
          <w:rFonts w:ascii="Times New Roman" w:eastAsia="Times New Roman" w:hAnsi="Times New Roman" w:cs="Times New Roman"/>
          <w:iCs/>
          <w:color w:val="252525"/>
          <w:shd w:val="clear" w:color="auto" w:fill="FFFFFF"/>
        </w:rPr>
        <w:t>Aux</w:t>
      </w:r>
      <w:proofErr w:type="spellEnd"/>
      <w:r w:rsidRPr="00002C3F">
        <w:rPr>
          <w:rFonts w:ascii="Times New Roman" w:eastAsia="Times New Roman" w:hAnsi="Times New Roman" w:cs="Times New Roman"/>
          <w:iCs/>
          <w:color w:val="252525"/>
          <w:shd w:val="clear" w:color="auto" w:fill="FFFFFF"/>
        </w:rPr>
        <w:t xml:space="preserve"> </w:t>
      </w:r>
      <w:proofErr w:type="spellStart"/>
      <w:r w:rsidRPr="00002C3F">
        <w:rPr>
          <w:rFonts w:ascii="Times New Roman" w:eastAsia="Times New Roman" w:hAnsi="Times New Roman" w:cs="Times New Roman"/>
          <w:iCs/>
          <w:color w:val="252525"/>
          <w:shd w:val="clear" w:color="auto" w:fill="FFFFFF"/>
        </w:rPr>
        <w:t>bords</w:t>
      </w:r>
      <w:proofErr w:type="spellEnd"/>
      <w:r w:rsidRPr="00002C3F">
        <w:rPr>
          <w:rFonts w:ascii="Times New Roman" w:eastAsia="Times New Roman" w:hAnsi="Times New Roman" w:cs="Times New Roman"/>
          <w:iCs/>
          <w:color w:val="252525"/>
          <w:shd w:val="clear" w:color="auto" w:fill="FFFFFF"/>
        </w:rPr>
        <w:t xml:space="preserve"> </w:t>
      </w:r>
      <w:proofErr w:type="spellStart"/>
      <w:r w:rsidRPr="00002C3F">
        <w:rPr>
          <w:rFonts w:ascii="Times New Roman" w:eastAsia="Times New Roman" w:hAnsi="Times New Roman" w:cs="Times New Roman"/>
          <w:iCs/>
          <w:color w:val="252525"/>
          <w:shd w:val="clear" w:color="auto" w:fill="FFFFFF"/>
        </w:rPr>
        <w:t>du</w:t>
      </w:r>
      <w:proofErr w:type="spellEnd"/>
      <w:r w:rsidRPr="00002C3F">
        <w:rPr>
          <w:rFonts w:ascii="Times New Roman" w:eastAsia="Times New Roman" w:hAnsi="Times New Roman" w:cs="Times New Roman"/>
          <w:iCs/>
          <w:color w:val="252525"/>
          <w:shd w:val="clear" w:color="auto" w:fill="FFFFFF"/>
        </w:rPr>
        <w:t xml:space="preserve"> </w:t>
      </w:r>
      <w:proofErr w:type="spellStart"/>
      <w:r w:rsidRPr="00002C3F">
        <w:rPr>
          <w:rFonts w:ascii="Times New Roman" w:eastAsia="Times New Roman" w:hAnsi="Times New Roman" w:cs="Times New Roman"/>
          <w:iCs/>
          <w:color w:val="252525"/>
          <w:shd w:val="clear" w:color="auto" w:fill="FFFFFF"/>
        </w:rPr>
        <w:t>politique</w:t>
      </w:r>
      <w:proofErr w:type="spellEnd"/>
      <w:r w:rsidRPr="00002C3F">
        <w:rPr>
          <w:rFonts w:ascii="Times New Roman" w:eastAsia="Times New Roman" w:hAnsi="Times New Roman" w:cs="Times New Roman"/>
          <w:iCs/>
          <w:color w:val="252525"/>
          <w:shd w:val="clear" w:color="auto" w:fill="FFFFFF"/>
        </w:rPr>
        <w:t xml:space="preserve"> / Пер. Б. М. Скуратова. — М.: </w:t>
      </w:r>
      <w:proofErr w:type="spellStart"/>
      <w:r w:rsidRPr="00002C3F">
        <w:rPr>
          <w:rFonts w:ascii="Times New Roman" w:eastAsia="Times New Roman" w:hAnsi="Times New Roman" w:cs="Times New Roman"/>
          <w:iCs/>
          <w:color w:val="252525"/>
          <w:shd w:val="clear" w:color="auto" w:fill="FFFFFF"/>
        </w:rPr>
        <w:t>Праксис</w:t>
      </w:r>
      <w:proofErr w:type="spellEnd"/>
      <w:r w:rsidRPr="00002C3F">
        <w:rPr>
          <w:rFonts w:ascii="Times New Roman" w:eastAsia="Times New Roman" w:hAnsi="Times New Roman" w:cs="Times New Roman"/>
          <w:iCs/>
          <w:color w:val="252525"/>
          <w:shd w:val="clear" w:color="auto" w:fill="FFFFFF"/>
        </w:rPr>
        <w:t>, 2006. — 240 с. </w:t>
      </w:r>
    </w:p>
    <w:p w:rsidR="008B55FD" w:rsidRPr="00002C3F" w:rsidRDefault="008B55FD" w:rsidP="008B55FD">
      <w:pPr>
        <w:ind w:firstLine="708"/>
        <w:rPr>
          <w:rFonts w:ascii="Times New Roman" w:eastAsia="Times New Roman" w:hAnsi="Times New Roman" w:cs="Times New Roman"/>
          <w:iCs/>
          <w:color w:val="252525"/>
          <w:shd w:val="clear" w:color="auto" w:fill="FFFFFF"/>
        </w:rPr>
      </w:pPr>
      <w:proofErr w:type="spellStart"/>
      <w:r w:rsidRPr="00002C3F">
        <w:rPr>
          <w:rFonts w:ascii="Times New Roman" w:eastAsia="Times New Roman" w:hAnsi="Times New Roman" w:cs="Times New Roman"/>
          <w:iCs/>
          <w:color w:val="252525"/>
          <w:shd w:val="clear" w:color="auto" w:fill="FFFFFF"/>
        </w:rPr>
        <w:t>Рансьер</w:t>
      </w:r>
      <w:proofErr w:type="spellEnd"/>
      <w:r w:rsidRPr="00002C3F">
        <w:rPr>
          <w:rFonts w:ascii="Times New Roman" w:eastAsia="Times New Roman" w:hAnsi="Times New Roman" w:cs="Times New Roman"/>
          <w:iCs/>
          <w:color w:val="252525"/>
          <w:shd w:val="clear" w:color="auto" w:fill="FFFFFF"/>
        </w:rPr>
        <w:t xml:space="preserve">, Ж. Несогласие: Политика и философия = </w:t>
      </w:r>
      <w:proofErr w:type="spellStart"/>
      <w:r w:rsidRPr="00002C3F">
        <w:rPr>
          <w:rFonts w:ascii="Times New Roman" w:eastAsia="Times New Roman" w:hAnsi="Times New Roman" w:cs="Times New Roman"/>
          <w:iCs/>
          <w:color w:val="252525"/>
          <w:shd w:val="clear" w:color="auto" w:fill="FFFFFF"/>
        </w:rPr>
        <w:t>Lа</w:t>
      </w:r>
      <w:proofErr w:type="spellEnd"/>
      <w:r w:rsidRPr="00002C3F">
        <w:rPr>
          <w:rFonts w:ascii="Times New Roman" w:eastAsia="Times New Roman" w:hAnsi="Times New Roman" w:cs="Times New Roman"/>
          <w:iCs/>
          <w:color w:val="252525"/>
          <w:shd w:val="clear" w:color="auto" w:fill="FFFFFF"/>
        </w:rPr>
        <w:t xml:space="preserve"> </w:t>
      </w:r>
      <w:proofErr w:type="spellStart"/>
      <w:r w:rsidRPr="00002C3F">
        <w:rPr>
          <w:rFonts w:ascii="Times New Roman" w:eastAsia="Times New Roman" w:hAnsi="Times New Roman" w:cs="Times New Roman"/>
          <w:iCs/>
          <w:color w:val="252525"/>
          <w:shd w:val="clear" w:color="auto" w:fill="FFFFFF"/>
        </w:rPr>
        <w:t>mésentente</w:t>
      </w:r>
      <w:proofErr w:type="spellEnd"/>
      <w:r w:rsidRPr="00002C3F">
        <w:rPr>
          <w:rFonts w:ascii="Times New Roman" w:eastAsia="Times New Roman" w:hAnsi="Times New Roman" w:cs="Times New Roman"/>
          <w:iCs/>
          <w:color w:val="252525"/>
          <w:shd w:val="clear" w:color="auto" w:fill="FFFFFF"/>
        </w:rPr>
        <w:t xml:space="preserve">: </w:t>
      </w:r>
      <w:proofErr w:type="spellStart"/>
      <w:r w:rsidRPr="00002C3F">
        <w:rPr>
          <w:rFonts w:ascii="Times New Roman" w:eastAsia="Times New Roman" w:hAnsi="Times New Roman" w:cs="Times New Roman"/>
          <w:iCs/>
          <w:color w:val="252525"/>
          <w:shd w:val="clear" w:color="auto" w:fill="FFFFFF"/>
        </w:rPr>
        <w:t>Politique</w:t>
      </w:r>
      <w:proofErr w:type="spellEnd"/>
      <w:r w:rsidRPr="00002C3F">
        <w:rPr>
          <w:rFonts w:ascii="Times New Roman" w:eastAsia="Times New Roman" w:hAnsi="Times New Roman" w:cs="Times New Roman"/>
          <w:iCs/>
          <w:color w:val="252525"/>
          <w:shd w:val="clear" w:color="auto" w:fill="FFFFFF"/>
        </w:rPr>
        <w:t xml:space="preserve"> </w:t>
      </w:r>
      <w:proofErr w:type="spellStart"/>
      <w:r w:rsidRPr="00002C3F">
        <w:rPr>
          <w:rFonts w:ascii="Times New Roman" w:eastAsia="Times New Roman" w:hAnsi="Times New Roman" w:cs="Times New Roman"/>
          <w:iCs/>
          <w:color w:val="252525"/>
          <w:shd w:val="clear" w:color="auto" w:fill="FFFFFF"/>
        </w:rPr>
        <w:t>et</w:t>
      </w:r>
      <w:proofErr w:type="spellEnd"/>
      <w:r w:rsidRPr="00002C3F">
        <w:rPr>
          <w:rFonts w:ascii="Times New Roman" w:eastAsia="Times New Roman" w:hAnsi="Times New Roman" w:cs="Times New Roman"/>
          <w:iCs/>
          <w:color w:val="252525"/>
          <w:shd w:val="clear" w:color="auto" w:fill="FFFFFF"/>
        </w:rPr>
        <w:t xml:space="preserve"> </w:t>
      </w:r>
      <w:proofErr w:type="spellStart"/>
      <w:r w:rsidRPr="00002C3F">
        <w:rPr>
          <w:rFonts w:ascii="Times New Roman" w:eastAsia="Times New Roman" w:hAnsi="Times New Roman" w:cs="Times New Roman"/>
          <w:iCs/>
          <w:color w:val="252525"/>
          <w:shd w:val="clear" w:color="auto" w:fill="FFFFFF"/>
        </w:rPr>
        <w:t>philosophie</w:t>
      </w:r>
      <w:proofErr w:type="spellEnd"/>
      <w:r w:rsidRPr="00002C3F">
        <w:rPr>
          <w:rFonts w:ascii="Times New Roman" w:eastAsia="Times New Roman" w:hAnsi="Times New Roman" w:cs="Times New Roman"/>
          <w:iCs/>
          <w:color w:val="252525"/>
          <w:shd w:val="clear" w:color="auto" w:fill="FFFFFF"/>
        </w:rPr>
        <w:t xml:space="preserve"> / Пер. и прим. В. Е. </w:t>
      </w:r>
      <w:proofErr w:type="spellStart"/>
      <w:r w:rsidRPr="00002C3F">
        <w:rPr>
          <w:rFonts w:ascii="Times New Roman" w:eastAsia="Times New Roman" w:hAnsi="Times New Roman" w:cs="Times New Roman"/>
          <w:iCs/>
          <w:color w:val="252525"/>
          <w:shd w:val="clear" w:color="auto" w:fill="FFFFFF"/>
        </w:rPr>
        <w:t>Лапицкого</w:t>
      </w:r>
      <w:proofErr w:type="spellEnd"/>
      <w:r w:rsidRPr="00002C3F">
        <w:rPr>
          <w:rFonts w:ascii="Times New Roman" w:eastAsia="Times New Roman" w:hAnsi="Times New Roman" w:cs="Times New Roman"/>
          <w:iCs/>
          <w:color w:val="252525"/>
          <w:shd w:val="clear" w:color="auto" w:fill="FFFFFF"/>
        </w:rPr>
        <w:t xml:space="preserve">. — СПб.: </w:t>
      </w:r>
      <w:proofErr w:type="spellStart"/>
      <w:r w:rsidRPr="00002C3F">
        <w:rPr>
          <w:rFonts w:ascii="Times New Roman" w:eastAsia="Times New Roman" w:hAnsi="Times New Roman" w:cs="Times New Roman"/>
          <w:iCs/>
          <w:color w:val="252525"/>
          <w:shd w:val="clear" w:color="auto" w:fill="FFFFFF"/>
        </w:rPr>
        <w:t>Machina</w:t>
      </w:r>
      <w:proofErr w:type="spellEnd"/>
      <w:r w:rsidRPr="00002C3F">
        <w:rPr>
          <w:rFonts w:ascii="Times New Roman" w:eastAsia="Times New Roman" w:hAnsi="Times New Roman" w:cs="Times New Roman"/>
          <w:iCs/>
          <w:color w:val="252525"/>
          <w:shd w:val="clear" w:color="auto" w:fill="FFFFFF"/>
        </w:rPr>
        <w:t>, 2013. — 192 с. — (XX век. Критическая библиотека).</w:t>
      </w:r>
    </w:p>
    <w:p w:rsidR="008B55FD" w:rsidRPr="00002C3F" w:rsidRDefault="008B55FD" w:rsidP="008B55FD">
      <w:pPr>
        <w:ind w:firstLine="708"/>
        <w:rPr>
          <w:rFonts w:ascii="Times New Roman" w:eastAsia="Times New Roman" w:hAnsi="Times New Roman" w:cs="Times New Roman"/>
          <w:iCs/>
          <w:color w:val="252525"/>
          <w:shd w:val="clear" w:color="auto" w:fill="FFFFFF"/>
        </w:rPr>
      </w:pPr>
      <w:r w:rsidRPr="00002C3F">
        <w:rPr>
          <w:rFonts w:ascii="Times New Roman" w:eastAsia="Times New Roman" w:hAnsi="Times New Roman" w:cs="Times New Roman"/>
          <w:iCs/>
          <w:color w:val="252525"/>
          <w:shd w:val="clear" w:color="auto" w:fill="FFFFFF"/>
        </w:rPr>
        <w:t>Хабермас, Ю. Вовлечение другого. Очерки политической теории. /Перевод с немецкого: Ю.С. Медведев.  - СПб.: «Наука», 2001.</w:t>
      </w:r>
    </w:p>
    <w:p w:rsidR="008B55FD" w:rsidRPr="00002C3F" w:rsidRDefault="008B55FD" w:rsidP="008B55FD">
      <w:pPr>
        <w:ind w:firstLine="708"/>
        <w:rPr>
          <w:rFonts w:ascii="Times New Roman" w:eastAsia="Times New Roman" w:hAnsi="Times New Roman" w:cs="Times New Roman"/>
          <w:iCs/>
          <w:color w:val="252525"/>
          <w:shd w:val="clear" w:color="auto" w:fill="FFFFFF"/>
        </w:rPr>
      </w:pPr>
      <w:proofErr w:type="spellStart"/>
      <w:r w:rsidRPr="00002C3F">
        <w:rPr>
          <w:rFonts w:ascii="Times New Roman" w:eastAsia="Times New Roman" w:hAnsi="Times New Roman" w:cs="Times New Roman"/>
          <w:iCs/>
          <w:color w:val="252525"/>
          <w:shd w:val="clear" w:color="auto" w:fill="FFFFFF"/>
        </w:rPr>
        <w:t>Шмитт</w:t>
      </w:r>
      <w:proofErr w:type="spellEnd"/>
      <w:r w:rsidRPr="00002C3F">
        <w:rPr>
          <w:rFonts w:ascii="Times New Roman" w:eastAsia="Times New Roman" w:hAnsi="Times New Roman" w:cs="Times New Roman"/>
          <w:iCs/>
          <w:color w:val="252525"/>
          <w:shd w:val="clear" w:color="auto" w:fill="FFFFFF"/>
        </w:rPr>
        <w:t xml:space="preserve"> К. Понятие политического // Вопросы социологии. 1992. № 1. С. 37-67.</w:t>
      </w:r>
    </w:p>
    <w:p w:rsidR="008B55FD" w:rsidRPr="00774114" w:rsidRDefault="008B55FD" w:rsidP="008B55FD">
      <w:pPr>
        <w:ind w:firstLine="708"/>
        <w:rPr>
          <w:rFonts w:ascii="Times New Roman" w:eastAsia="Times New Roman" w:hAnsi="Times New Roman" w:cs="Times New Roman"/>
          <w:iCs/>
          <w:color w:val="252525"/>
          <w:sz w:val="22"/>
          <w:szCs w:val="22"/>
          <w:shd w:val="clear" w:color="auto" w:fill="FFFFFF"/>
        </w:rPr>
      </w:pPr>
    </w:p>
    <w:p w:rsidR="007F6CCB" w:rsidRPr="008B55FD" w:rsidRDefault="007F6CCB">
      <w:pPr>
        <w:rPr>
          <w:lang w:val="en-US"/>
        </w:rPr>
      </w:pPr>
      <w:bookmarkStart w:id="0" w:name="_GoBack"/>
      <w:bookmarkEnd w:id="0"/>
    </w:p>
    <w:sectPr w:rsidR="007F6CCB" w:rsidRPr="008B55FD" w:rsidSect="007F6CC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522F9"/>
    <w:multiLevelType w:val="hybridMultilevel"/>
    <w:tmpl w:val="40C8917A"/>
    <w:lvl w:ilvl="0" w:tplc="2446E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7D5305"/>
    <w:multiLevelType w:val="hybridMultilevel"/>
    <w:tmpl w:val="CA244412"/>
    <w:lvl w:ilvl="0" w:tplc="3176F488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5FD"/>
    <w:rsid w:val="007F6CCB"/>
    <w:rsid w:val="008B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2A8C0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5FD"/>
    <w:pPr>
      <w:ind w:left="720"/>
      <w:contextualSpacing/>
    </w:pPr>
  </w:style>
  <w:style w:type="character" w:styleId="a4">
    <w:name w:val="Emphasis"/>
    <w:basedOn w:val="a0"/>
    <w:uiPriority w:val="20"/>
    <w:qFormat/>
    <w:rsid w:val="008B55F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B55FD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55FD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5FD"/>
    <w:pPr>
      <w:ind w:left="720"/>
      <w:contextualSpacing/>
    </w:pPr>
  </w:style>
  <w:style w:type="character" w:styleId="a4">
    <w:name w:val="Emphasis"/>
    <w:basedOn w:val="a0"/>
    <w:uiPriority w:val="20"/>
    <w:qFormat/>
    <w:rsid w:val="008B55F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B55FD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55FD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2264</Characters>
  <Application>Microsoft Macintosh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А11</dc:creator>
  <cp:keywords/>
  <dc:description/>
  <cp:lastModifiedBy>А11</cp:lastModifiedBy>
  <cp:revision>1</cp:revision>
  <dcterms:created xsi:type="dcterms:W3CDTF">2016-02-15T22:19:00Z</dcterms:created>
  <dcterms:modified xsi:type="dcterms:W3CDTF">2016-02-15T22:19:00Z</dcterms:modified>
</cp:coreProperties>
</file>